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74179" w14:textId="77777777" w:rsidR="008E205E" w:rsidRPr="00034E38" w:rsidRDefault="00A65587" w:rsidP="008E205E">
      <w:pPr>
        <w:rPr>
          <w:sz w:val="24"/>
          <w:szCs w:val="24"/>
        </w:rPr>
      </w:pPr>
      <w:r w:rsidRPr="00034E38">
        <w:rPr>
          <w:rFonts w:eastAsia="Times New Roman"/>
          <w:noProof/>
          <w:sz w:val="24"/>
          <w:szCs w:val="24"/>
        </w:rPr>
        <w:drawing>
          <wp:anchor distT="0" distB="0" distL="114300" distR="114300" simplePos="0" relativeHeight="251674624" behindDoc="0" locked="0" layoutInCell="1" allowOverlap="1" wp14:anchorId="4C2AF670" wp14:editId="273CFF68">
            <wp:simplePos x="0" y="0"/>
            <wp:positionH relativeFrom="margin">
              <wp:align>left</wp:align>
            </wp:positionH>
            <wp:positionV relativeFrom="paragraph">
              <wp:posOffset>-142875</wp:posOffset>
            </wp:positionV>
            <wp:extent cx="1066800" cy="1063244"/>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D-ikonbulat-3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63244"/>
                    </a:xfrm>
                    <a:prstGeom prst="rect">
                      <a:avLst/>
                    </a:prstGeom>
                  </pic:spPr>
                </pic:pic>
              </a:graphicData>
            </a:graphic>
            <wp14:sizeRelH relativeFrom="page">
              <wp14:pctWidth>0</wp14:pctWidth>
            </wp14:sizeRelH>
            <wp14:sizeRelV relativeFrom="page">
              <wp14:pctHeight>0</wp14:pctHeight>
            </wp14:sizeRelV>
          </wp:anchor>
        </w:drawing>
      </w:r>
    </w:p>
    <w:p w14:paraId="1C077D3A" w14:textId="77777777" w:rsidR="008E205E" w:rsidRPr="000D2657" w:rsidRDefault="008E205E" w:rsidP="00A65587">
      <w:pPr>
        <w:spacing w:line="240" w:lineRule="auto"/>
        <w:jc w:val="center"/>
        <w:rPr>
          <w:rFonts w:eastAsia="Times New Roman"/>
          <w:b/>
          <w:sz w:val="20"/>
          <w:szCs w:val="20"/>
        </w:rPr>
      </w:pPr>
      <w:r w:rsidRPr="000D2657">
        <w:rPr>
          <w:rFonts w:eastAsia="Times New Roman"/>
          <w:b/>
          <w:sz w:val="20"/>
          <w:szCs w:val="20"/>
        </w:rPr>
        <w:t>Pendidikan.id</w:t>
      </w:r>
    </w:p>
    <w:p w14:paraId="665BCB5F" w14:textId="77777777" w:rsidR="008E205E" w:rsidRPr="000D2657" w:rsidRDefault="008E205E" w:rsidP="008E205E">
      <w:pPr>
        <w:tabs>
          <w:tab w:val="left" w:pos="240"/>
          <w:tab w:val="left" w:pos="570"/>
          <w:tab w:val="right" w:pos="10386"/>
        </w:tabs>
        <w:spacing w:line="240" w:lineRule="auto"/>
        <w:jc w:val="center"/>
        <w:rPr>
          <w:rFonts w:eastAsia="Times New Roman"/>
          <w:sz w:val="20"/>
          <w:szCs w:val="20"/>
        </w:rPr>
      </w:pPr>
      <w:r w:rsidRPr="000D2657">
        <w:rPr>
          <w:rFonts w:eastAsia="Times New Roman"/>
          <w:sz w:val="20"/>
          <w:szCs w:val="20"/>
        </w:rPr>
        <w:t xml:space="preserve">                             Surabaya : Rungkut Megah Raya J-11, Jl. Raya Kali Rungkut No. 5 Telp: (031) – 870 – 2211</w:t>
      </w:r>
    </w:p>
    <w:p w14:paraId="6A95E948" w14:textId="77777777" w:rsidR="008E205E" w:rsidRPr="000D2657" w:rsidRDefault="008E205E" w:rsidP="008E205E">
      <w:pPr>
        <w:spacing w:line="240" w:lineRule="auto"/>
        <w:jc w:val="center"/>
        <w:rPr>
          <w:rFonts w:eastAsia="Times New Roman"/>
          <w:sz w:val="20"/>
          <w:szCs w:val="20"/>
        </w:rPr>
      </w:pPr>
      <w:r w:rsidRPr="000D2657">
        <w:rPr>
          <w:rFonts w:eastAsia="Times New Roman"/>
          <w:sz w:val="20"/>
          <w:szCs w:val="20"/>
        </w:rPr>
        <w:t xml:space="preserve">                             Jakarta : Komp. Graha Kencana #DM, Jl. Raya Perjuangan No. 88 Telp: (021) – 549 - 4049</w:t>
      </w:r>
    </w:p>
    <w:p w14:paraId="14234CF8" w14:textId="77777777" w:rsidR="008E205E" w:rsidRPr="000D2657" w:rsidRDefault="008E205E" w:rsidP="008E205E">
      <w:pPr>
        <w:spacing w:line="240" w:lineRule="auto"/>
        <w:jc w:val="center"/>
        <w:rPr>
          <w:rFonts w:eastAsia="Times New Roman"/>
          <w:sz w:val="20"/>
          <w:szCs w:val="20"/>
        </w:rPr>
      </w:pPr>
      <w:r w:rsidRPr="000D2657">
        <w:rPr>
          <w:rFonts w:eastAsia="Times New Roman"/>
          <w:sz w:val="20"/>
          <w:szCs w:val="20"/>
        </w:rPr>
        <w:t xml:space="preserve">      Website: </w:t>
      </w:r>
      <w:hyperlink r:id="rId6" w:history="1">
        <w:r w:rsidRPr="000D2657">
          <w:rPr>
            <w:rStyle w:val="Hyperlink"/>
            <w:rFonts w:eastAsia="Times New Roman"/>
            <w:sz w:val="20"/>
            <w:szCs w:val="20"/>
          </w:rPr>
          <w:t>www.pendidikan.id</w:t>
        </w:r>
      </w:hyperlink>
      <w:r w:rsidRPr="000D2657">
        <w:rPr>
          <w:rFonts w:eastAsia="Times New Roman"/>
          <w:sz w:val="20"/>
          <w:szCs w:val="20"/>
        </w:rPr>
        <w:t xml:space="preserve"> </w:t>
      </w:r>
      <w:r w:rsidR="00B86C0E" w:rsidRPr="000D2657">
        <w:rPr>
          <w:rFonts w:eastAsia="Times New Roman"/>
          <w:sz w:val="20"/>
          <w:szCs w:val="20"/>
        </w:rPr>
        <w:t xml:space="preserve">    </w:t>
      </w:r>
      <w:r w:rsidRPr="000D2657">
        <w:rPr>
          <w:rFonts w:eastAsia="Times New Roman"/>
          <w:sz w:val="20"/>
          <w:szCs w:val="20"/>
        </w:rPr>
        <w:t>Email: info@pendidikan.id</w:t>
      </w:r>
    </w:p>
    <w:p w14:paraId="59CC49EC" w14:textId="60C8A1C9" w:rsidR="003A1395" w:rsidRPr="00034E38" w:rsidRDefault="008E205E" w:rsidP="008D3A2D">
      <w:pPr>
        <w:jc w:val="center"/>
        <w:rPr>
          <w:rFonts w:eastAsia="Times New Roman"/>
          <w:sz w:val="24"/>
          <w:szCs w:val="24"/>
        </w:rPr>
      </w:pPr>
      <w:r w:rsidRPr="00034E38">
        <w:rPr>
          <w:rFonts w:eastAsia="Times New Roman"/>
          <w:noProof/>
          <w:sz w:val="24"/>
          <w:szCs w:val="24"/>
        </w:rPr>
        <mc:AlternateContent>
          <mc:Choice Requires="wps">
            <w:drawing>
              <wp:anchor distT="0" distB="0" distL="114300" distR="114300" simplePos="0" relativeHeight="251675648" behindDoc="0" locked="0" layoutInCell="1" allowOverlap="1" wp14:anchorId="6A1EEEA7" wp14:editId="3FB66D83">
                <wp:simplePos x="0" y="0"/>
                <wp:positionH relativeFrom="column">
                  <wp:posOffset>0</wp:posOffset>
                </wp:positionH>
                <wp:positionV relativeFrom="paragraph">
                  <wp:posOffset>107950</wp:posOffset>
                </wp:positionV>
                <wp:extent cx="68389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8389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80A606"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8.5pt" to="5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" strokecolor="black [3200]" strokeweight="1.5pt">
                <v:stroke joinstyle="miter"/>
              </v:line>
            </w:pict>
          </mc:Fallback>
        </mc:AlternateContent>
      </w:r>
    </w:p>
    <w:p w14:paraId="0E4E99E8" w14:textId="2031743A" w:rsidR="008D3A2D" w:rsidRPr="000D2657" w:rsidRDefault="008D3A2D" w:rsidP="008D3A2D">
      <w:pPr>
        <w:spacing w:line="240" w:lineRule="auto"/>
        <w:rPr>
          <w:rFonts w:eastAsia="Arial Unicode MS"/>
        </w:rPr>
      </w:pPr>
      <w:r w:rsidRPr="000D2657">
        <w:rPr>
          <w:rFonts w:eastAsia="Arial Unicode MS"/>
        </w:rPr>
        <w:t>Nomor</w:t>
      </w:r>
      <w:r w:rsidRPr="000D2657">
        <w:rPr>
          <w:rFonts w:eastAsia="Arial Unicode MS"/>
        </w:rPr>
        <w:tab/>
        <w:t>: 0</w:t>
      </w:r>
      <w:r w:rsidR="00AE6013">
        <w:rPr>
          <w:rFonts w:eastAsia="Arial Unicode MS"/>
        </w:rPr>
        <w:t>7</w:t>
      </w:r>
      <w:bookmarkStart w:id="0" w:name="_GoBack"/>
      <w:bookmarkEnd w:id="0"/>
      <w:r w:rsidRPr="000D2657">
        <w:rPr>
          <w:rFonts w:eastAsia="Arial Unicode MS"/>
        </w:rPr>
        <w:t>01/MED/</w:t>
      </w:r>
      <w:r w:rsidR="00755020" w:rsidRPr="000D2657">
        <w:rPr>
          <w:rFonts w:eastAsia="Arial Unicode MS"/>
        </w:rPr>
        <w:t>K</w:t>
      </w:r>
      <w:r w:rsidRPr="000D2657">
        <w:rPr>
          <w:rFonts w:eastAsia="Arial Unicode MS"/>
        </w:rPr>
        <w:t>/I/2020</w:t>
      </w:r>
      <w:r w:rsidRPr="000D2657">
        <w:rPr>
          <w:rFonts w:eastAsia="Arial Unicode MS"/>
        </w:rPr>
        <w:tab/>
      </w:r>
      <w:r w:rsidR="00034E38" w:rsidRPr="000D2657">
        <w:rPr>
          <w:rFonts w:eastAsia="Arial Unicode MS"/>
        </w:rPr>
        <w:t xml:space="preserve"> </w:t>
      </w:r>
      <w:r w:rsidR="00034E38" w:rsidRPr="000D2657">
        <w:rPr>
          <w:rFonts w:eastAsia="Arial Unicode MS"/>
        </w:rPr>
        <w:tab/>
      </w:r>
      <w:r w:rsidR="00034E38" w:rsidRPr="000D2657">
        <w:rPr>
          <w:rFonts w:eastAsia="Arial Unicode MS"/>
        </w:rPr>
        <w:tab/>
      </w:r>
      <w:r w:rsidR="00034E38" w:rsidRPr="000D2657">
        <w:rPr>
          <w:rFonts w:eastAsia="Arial Unicode MS"/>
        </w:rPr>
        <w:tab/>
      </w:r>
      <w:r w:rsidR="000D2657">
        <w:rPr>
          <w:rFonts w:eastAsia="Arial Unicode MS"/>
        </w:rPr>
        <w:tab/>
      </w:r>
      <w:r w:rsidR="000D2657">
        <w:rPr>
          <w:rFonts w:eastAsia="Arial Unicode MS"/>
        </w:rPr>
        <w:tab/>
      </w:r>
      <w:r w:rsidR="000D2657">
        <w:rPr>
          <w:rFonts w:eastAsia="Arial Unicode MS"/>
        </w:rPr>
        <w:tab/>
      </w:r>
      <w:r w:rsidRPr="000D2657">
        <w:rPr>
          <w:rFonts w:eastAsia="Arial Unicode MS"/>
        </w:rPr>
        <w:t xml:space="preserve">JAKARTA, 02 </w:t>
      </w:r>
      <w:r w:rsidR="00F81BF4" w:rsidRPr="000D2657">
        <w:rPr>
          <w:rFonts w:eastAsia="Arial Unicode MS"/>
        </w:rPr>
        <w:t>Ju</w:t>
      </w:r>
      <w:r w:rsidR="00AE6013">
        <w:rPr>
          <w:rFonts w:eastAsia="Arial Unicode MS"/>
        </w:rPr>
        <w:t>l</w:t>
      </w:r>
      <w:r w:rsidR="00F81BF4" w:rsidRPr="000D2657">
        <w:rPr>
          <w:rFonts w:eastAsia="Arial Unicode MS"/>
        </w:rPr>
        <w:t>i</w:t>
      </w:r>
      <w:r w:rsidRPr="000D2657">
        <w:rPr>
          <w:rFonts w:eastAsia="Arial Unicode MS"/>
        </w:rPr>
        <w:t xml:space="preserve"> 2020</w:t>
      </w:r>
    </w:p>
    <w:p w14:paraId="78731F90" w14:textId="5561A286" w:rsidR="008D3A2D" w:rsidRPr="000D2657" w:rsidRDefault="008D3A2D" w:rsidP="008D3A2D">
      <w:pPr>
        <w:spacing w:line="240" w:lineRule="auto"/>
        <w:rPr>
          <w:rFonts w:eastAsia="Arial Unicode MS"/>
        </w:rPr>
      </w:pPr>
      <w:r w:rsidRPr="000D2657">
        <w:rPr>
          <w:rFonts w:eastAsia="Arial Unicode MS"/>
        </w:rPr>
        <w:t>Perihal</w:t>
      </w:r>
      <w:r w:rsidRPr="000D2657">
        <w:rPr>
          <w:rFonts w:eastAsia="Arial Unicode MS"/>
        </w:rPr>
        <w:tab/>
        <w:t xml:space="preserve">: Penawaran </w:t>
      </w:r>
      <w:r w:rsidR="00D215DA" w:rsidRPr="000D2657">
        <w:rPr>
          <w:rFonts w:eastAsia="Arial Unicode MS"/>
        </w:rPr>
        <w:t>Konten Pe</w:t>
      </w:r>
      <w:r w:rsidR="00721A44" w:rsidRPr="000D2657">
        <w:rPr>
          <w:rFonts w:eastAsia="Arial Unicode MS"/>
        </w:rPr>
        <w:t>ndidikan</w:t>
      </w:r>
    </w:p>
    <w:p w14:paraId="738ED6B0" w14:textId="77777777" w:rsidR="008D3A2D" w:rsidRPr="000D2657" w:rsidRDefault="008D3A2D" w:rsidP="008D3A2D">
      <w:pPr>
        <w:spacing w:line="240" w:lineRule="auto"/>
        <w:rPr>
          <w:rFonts w:eastAsia="Arial Unicode MS"/>
        </w:rPr>
      </w:pPr>
      <w:r w:rsidRPr="000D2657">
        <w:rPr>
          <w:rFonts w:eastAsia="Arial Unicode MS"/>
        </w:rPr>
        <w:t>Lampiran</w:t>
      </w:r>
      <w:r w:rsidRPr="000D2657">
        <w:rPr>
          <w:rFonts w:eastAsia="Arial Unicode MS"/>
        </w:rPr>
        <w:tab/>
        <w:t>: 1 lembar</w:t>
      </w:r>
    </w:p>
    <w:p w14:paraId="49CF160C" w14:textId="77777777" w:rsidR="008D3A2D" w:rsidRPr="000D2657" w:rsidRDefault="008D3A2D" w:rsidP="008D3A2D">
      <w:pPr>
        <w:spacing w:line="240" w:lineRule="auto"/>
        <w:rPr>
          <w:rFonts w:eastAsia="Arial Unicode MS"/>
        </w:rPr>
      </w:pPr>
    </w:p>
    <w:p w14:paraId="288DAACB" w14:textId="77777777" w:rsidR="008D3A2D" w:rsidRPr="000D2657" w:rsidRDefault="008D3A2D" w:rsidP="008D3A2D">
      <w:pPr>
        <w:spacing w:line="240" w:lineRule="auto"/>
        <w:rPr>
          <w:rFonts w:eastAsia="Arial Unicode MS"/>
        </w:rPr>
      </w:pPr>
      <w:r w:rsidRPr="000D2657">
        <w:rPr>
          <w:rFonts w:eastAsia="Arial Unicode MS"/>
        </w:rPr>
        <w:t>Kepada</w:t>
      </w:r>
    </w:p>
    <w:p w14:paraId="5DDDFED1" w14:textId="77777777" w:rsidR="008D3A2D" w:rsidRPr="000D2657" w:rsidRDefault="008D3A2D" w:rsidP="008D3A2D">
      <w:pPr>
        <w:spacing w:line="240" w:lineRule="auto"/>
        <w:rPr>
          <w:rFonts w:eastAsia="Arial Unicode MS"/>
          <w:b/>
          <w:bCs/>
        </w:rPr>
      </w:pPr>
      <w:r w:rsidRPr="000D2657">
        <w:rPr>
          <w:rFonts w:eastAsia="Arial Unicode MS"/>
          <w:b/>
          <w:bCs/>
        </w:rPr>
        <w:t>Bapak/Ibu Kepala Sekolah</w:t>
      </w:r>
    </w:p>
    <w:p w14:paraId="2885864C" w14:textId="77777777" w:rsidR="008D3A2D" w:rsidRPr="000D2657" w:rsidRDefault="008D3A2D" w:rsidP="008D3A2D">
      <w:pPr>
        <w:spacing w:line="240" w:lineRule="auto"/>
        <w:rPr>
          <w:rFonts w:eastAsia="Arial Unicode MS"/>
          <w:b/>
          <w:bCs/>
        </w:rPr>
      </w:pPr>
      <w:r w:rsidRPr="000D2657">
        <w:rPr>
          <w:rFonts w:eastAsia="Arial Unicode MS"/>
          <w:b/>
          <w:bCs/>
        </w:rPr>
        <w:t>..........................................</w:t>
      </w:r>
    </w:p>
    <w:p w14:paraId="257DDA71" w14:textId="77777777" w:rsidR="008D3A2D" w:rsidRPr="000D2657" w:rsidRDefault="008D3A2D" w:rsidP="008D3A2D">
      <w:pPr>
        <w:spacing w:line="240" w:lineRule="auto"/>
        <w:rPr>
          <w:rFonts w:eastAsia="Arial Unicode MS"/>
        </w:rPr>
      </w:pPr>
      <w:r w:rsidRPr="000D2657">
        <w:rPr>
          <w:rFonts w:eastAsia="Arial Unicode MS"/>
        </w:rPr>
        <w:t>Di tempat</w:t>
      </w:r>
    </w:p>
    <w:p w14:paraId="6831E9CE" w14:textId="77777777" w:rsidR="008D3A2D" w:rsidRPr="000D2657" w:rsidRDefault="008D3A2D" w:rsidP="008D3A2D">
      <w:pPr>
        <w:spacing w:line="240" w:lineRule="auto"/>
        <w:rPr>
          <w:rFonts w:eastAsia="Arial Unicode MS"/>
        </w:rPr>
      </w:pPr>
    </w:p>
    <w:p w14:paraId="5DE36BFC" w14:textId="1FA01709" w:rsidR="008D3A2D" w:rsidRPr="000D2657" w:rsidRDefault="008D3A2D" w:rsidP="008D3A2D">
      <w:pPr>
        <w:spacing w:line="240" w:lineRule="auto"/>
        <w:jc w:val="both"/>
        <w:rPr>
          <w:rFonts w:eastAsia="Arial Unicode MS"/>
        </w:rPr>
      </w:pPr>
      <w:r w:rsidRPr="000D2657">
        <w:rPr>
          <w:rFonts w:eastAsia="Arial Unicode MS"/>
        </w:rPr>
        <w:t>Dengan Hormat,</w:t>
      </w:r>
    </w:p>
    <w:p w14:paraId="78B28ED1" w14:textId="77777777" w:rsidR="008D3A2D" w:rsidRPr="000D2657" w:rsidRDefault="008D3A2D" w:rsidP="008D3A2D">
      <w:pPr>
        <w:spacing w:line="240" w:lineRule="auto"/>
        <w:jc w:val="both"/>
        <w:rPr>
          <w:rFonts w:eastAsia="Arial Unicode MS"/>
        </w:rPr>
      </w:pPr>
      <w:r w:rsidRPr="000D2657">
        <w:rPr>
          <w:rFonts w:eastAsia="Arial Unicode MS"/>
        </w:rPr>
        <w:t xml:space="preserve">Perkembangan zaman berlangsung tanpa bisa dihindari, termasuk untuk dunia pendidikan. Mau tak mau, suka tak suka, teknologi akan kita butuhkan. Maka harus disikapi dengan menyongsong, memilah dan menerapkan mana saja teknologi yang baik untuk perkembangan sekolah ke depan. </w:t>
      </w:r>
    </w:p>
    <w:p w14:paraId="751DD3D2" w14:textId="77777777" w:rsidR="008D3A2D" w:rsidRPr="000D2657" w:rsidRDefault="008D3A2D" w:rsidP="008D3A2D">
      <w:pPr>
        <w:spacing w:line="240" w:lineRule="auto"/>
        <w:jc w:val="both"/>
      </w:pPr>
    </w:p>
    <w:p w14:paraId="14540EB6" w14:textId="498447BE" w:rsidR="008D3A2D" w:rsidRPr="000D2657" w:rsidRDefault="008D3A2D" w:rsidP="008D3A2D">
      <w:pPr>
        <w:spacing w:line="240" w:lineRule="auto"/>
        <w:jc w:val="both"/>
        <w:rPr>
          <w:rFonts w:eastAsia="Arial Unicode MS"/>
        </w:rPr>
      </w:pPr>
      <w:r w:rsidRPr="000D2657">
        <w:t xml:space="preserve">Dengan ini kami dari </w:t>
      </w:r>
      <w:r w:rsidRPr="000D2657">
        <w:rPr>
          <w:b/>
        </w:rPr>
        <w:t xml:space="preserve">Pendidikan.id </w:t>
      </w:r>
      <w:r w:rsidRPr="000D2657">
        <w:t xml:space="preserve">memperkenalkan </w:t>
      </w:r>
      <w:r w:rsidR="00755020" w:rsidRPr="000D2657">
        <w:rPr>
          <w:b/>
          <w:bCs/>
        </w:rPr>
        <w:t xml:space="preserve">KIPIN SCHOOL 4.0 Pro </w:t>
      </w:r>
      <w:r w:rsidRPr="000D2657">
        <w:rPr>
          <w:b/>
          <w:bCs/>
        </w:rPr>
        <w:t xml:space="preserve"> </w:t>
      </w:r>
      <w:r w:rsidRPr="000D2657">
        <w:t>untuk sekolah Anda</w:t>
      </w:r>
      <w:r w:rsidR="00755020" w:rsidRPr="000D2657">
        <w:t>, bertujuan untuk menyediakan konten pelajaran yang sangat murah namun lengkap, menggantikan buku cetak yg biasa dipakai.</w:t>
      </w:r>
    </w:p>
    <w:p w14:paraId="77C5137C" w14:textId="77777777" w:rsidR="008D3A2D" w:rsidRPr="000D2657" w:rsidRDefault="008D3A2D" w:rsidP="008D3A2D">
      <w:pPr>
        <w:shd w:val="clear" w:color="auto" w:fill="FFFFFF"/>
        <w:spacing w:line="240" w:lineRule="auto"/>
        <w:jc w:val="both"/>
      </w:pPr>
    </w:p>
    <w:p w14:paraId="5E89852A" w14:textId="5873825E" w:rsidR="008D3A2D" w:rsidRPr="000D2657" w:rsidRDefault="008D3A2D" w:rsidP="008D3A2D">
      <w:pPr>
        <w:shd w:val="clear" w:color="auto" w:fill="FFFFFF"/>
        <w:spacing w:line="240" w:lineRule="auto"/>
        <w:jc w:val="both"/>
        <w:rPr>
          <w:b/>
          <w:bCs/>
        </w:rPr>
      </w:pPr>
      <w:r w:rsidRPr="000D2657">
        <w:rPr>
          <w:b/>
          <w:bCs/>
        </w:rPr>
        <w:t>Apa</w:t>
      </w:r>
      <w:r w:rsidR="00755020" w:rsidRPr="000D2657">
        <w:rPr>
          <w:b/>
          <w:bCs/>
        </w:rPr>
        <w:t xml:space="preserve"> </w:t>
      </w:r>
      <w:r w:rsidRPr="000D2657">
        <w:rPr>
          <w:b/>
          <w:bCs/>
        </w:rPr>
        <w:t xml:space="preserve">itu </w:t>
      </w:r>
      <w:r w:rsidR="00755020" w:rsidRPr="000D2657">
        <w:rPr>
          <w:b/>
          <w:bCs/>
        </w:rPr>
        <w:t>Kipin School  4.0 Pro</w:t>
      </w:r>
      <w:r w:rsidRPr="000D2657">
        <w:rPr>
          <w:b/>
          <w:bCs/>
        </w:rPr>
        <w:t>?</w:t>
      </w:r>
    </w:p>
    <w:p w14:paraId="5CC685AE" w14:textId="5241FFB9" w:rsidR="008D3A2D" w:rsidRPr="000D2657" w:rsidRDefault="008D3A2D" w:rsidP="008D3A2D">
      <w:pPr>
        <w:shd w:val="clear" w:color="auto" w:fill="FFFFFF"/>
        <w:spacing w:line="240" w:lineRule="auto"/>
        <w:jc w:val="both"/>
      </w:pPr>
      <w:r w:rsidRPr="000D2657">
        <w:t xml:space="preserve">Merupakan sebuah </w:t>
      </w:r>
      <w:r w:rsidR="00721A44" w:rsidRPr="000D2657">
        <w:t>mobile aplikasi yang memfasiliasi sekolah dalam pemanfaatan teknologi digital menggantikan fungsi buku cetak yang sudah kuno tak bisa mengikuti perkembangan zaman. Dalam aplikasi ini Sudah berisi ribuan buku pelajaran sekolah lengkap SD,SMP,SMA&amp; SMK (Kemdikbud), video pembelajaran kelas, latihan soal dan bacaan literasi.</w:t>
      </w:r>
    </w:p>
    <w:p w14:paraId="470353DB" w14:textId="77777777" w:rsidR="008D3A2D" w:rsidRPr="000D2657" w:rsidRDefault="008D3A2D" w:rsidP="008D3A2D">
      <w:pPr>
        <w:shd w:val="clear" w:color="auto" w:fill="FFFFFF"/>
        <w:spacing w:line="240" w:lineRule="auto"/>
        <w:jc w:val="both"/>
      </w:pPr>
    </w:p>
    <w:p w14:paraId="62ED3C43" w14:textId="39AC37DD" w:rsidR="008D3A2D" w:rsidRPr="000D2657" w:rsidRDefault="008D3A2D" w:rsidP="008D3A2D">
      <w:pPr>
        <w:shd w:val="clear" w:color="auto" w:fill="FFFFFF"/>
        <w:spacing w:line="240" w:lineRule="auto"/>
        <w:jc w:val="both"/>
        <w:rPr>
          <w:b/>
          <w:bCs/>
        </w:rPr>
      </w:pPr>
      <w:r w:rsidRPr="000D2657">
        <w:rPr>
          <w:b/>
          <w:bCs/>
        </w:rPr>
        <w:t xml:space="preserve">Apa yang didapat dari </w:t>
      </w:r>
      <w:r w:rsidR="00755020" w:rsidRPr="000D2657">
        <w:rPr>
          <w:b/>
          <w:bCs/>
        </w:rPr>
        <w:t>Kipin School 4.0 Pro</w:t>
      </w:r>
      <w:r w:rsidRPr="000D2657">
        <w:rPr>
          <w:b/>
          <w:bCs/>
        </w:rPr>
        <w:t>?</w:t>
      </w:r>
    </w:p>
    <w:p w14:paraId="422DC4DC" w14:textId="65FCA310" w:rsidR="008D3A2D" w:rsidRPr="000D2657" w:rsidRDefault="008D3A2D" w:rsidP="008D3A2D">
      <w:pPr>
        <w:shd w:val="clear" w:color="auto" w:fill="FFFFFF"/>
        <w:spacing w:line="240" w:lineRule="auto"/>
        <w:jc w:val="both"/>
      </w:pPr>
      <w:r w:rsidRPr="000D2657">
        <w:t xml:space="preserve">- </w:t>
      </w:r>
      <w:r w:rsidR="00034E38" w:rsidRPr="000D2657">
        <w:t>Berisi 2.500+ buku pelajaran sekolah terbitan Kemdikbud</w:t>
      </w:r>
      <w:r w:rsidRPr="000D2657">
        <w:t>.</w:t>
      </w:r>
    </w:p>
    <w:p w14:paraId="70E602B0" w14:textId="28087F92" w:rsidR="008D3A2D" w:rsidRPr="000D2657" w:rsidRDefault="008D3A2D" w:rsidP="008D3A2D">
      <w:pPr>
        <w:shd w:val="clear" w:color="auto" w:fill="FFFFFF"/>
        <w:spacing w:line="240" w:lineRule="auto"/>
        <w:jc w:val="both"/>
      </w:pPr>
      <w:r w:rsidRPr="000D2657">
        <w:t xml:space="preserve">- </w:t>
      </w:r>
      <w:r w:rsidR="00034E38" w:rsidRPr="000D2657">
        <w:t>Ada 1.700 video pembelajaran kelas yg bisa ditonton oleh siswa</w:t>
      </w:r>
    </w:p>
    <w:p w14:paraId="430200D0" w14:textId="108A526C" w:rsidR="008D3A2D" w:rsidRPr="000D2657" w:rsidRDefault="008D3A2D" w:rsidP="008D3A2D">
      <w:pPr>
        <w:shd w:val="clear" w:color="auto" w:fill="FFFFFF"/>
        <w:spacing w:line="240" w:lineRule="auto"/>
        <w:jc w:val="both"/>
      </w:pPr>
      <w:r w:rsidRPr="000D2657">
        <w:t xml:space="preserve">- </w:t>
      </w:r>
      <w:r w:rsidR="00034E38" w:rsidRPr="000D2657">
        <w:t>50.000 latihan soal, semua mata pelajaran, untuk melatih siswa</w:t>
      </w:r>
    </w:p>
    <w:p w14:paraId="1BAEB7F8" w14:textId="3124BE6A" w:rsidR="008D3A2D" w:rsidRPr="000D2657" w:rsidRDefault="008D3A2D" w:rsidP="008D3A2D">
      <w:pPr>
        <w:shd w:val="clear" w:color="auto" w:fill="FFFFFF"/>
        <w:spacing w:line="240" w:lineRule="auto"/>
        <w:jc w:val="both"/>
      </w:pPr>
      <w:r w:rsidRPr="000D2657">
        <w:t xml:space="preserve">- </w:t>
      </w:r>
      <w:r w:rsidR="00034E38" w:rsidRPr="000D2657">
        <w:t>300 lebih bacaan literasi berupa komik Pendidikan yang bermanfaat menambah kemampuan literasi anak</w:t>
      </w:r>
    </w:p>
    <w:p w14:paraId="40EBA0E1" w14:textId="2444B865" w:rsidR="00034E38" w:rsidRPr="000D2657" w:rsidRDefault="00034E38" w:rsidP="008D3A2D">
      <w:pPr>
        <w:shd w:val="clear" w:color="auto" w:fill="FFFFFF"/>
        <w:spacing w:line="240" w:lineRule="auto"/>
        <w:jc w:val="both"/>
      </w:pPr>
      <w:r w:rsidRPr="000D2657">
        <w:t>- Sebuah server file &amp; ruang di</w:t>
      </w:r>
      <w:r w:rsidR="000D2657" w:rsidRPr="000D2657">
        <w:t xml:space="preserve">skusi </w:t>
      </w:r>
      <w:r w:rsidRPr="000D2657">
        <w:t>tercatat untuk guru &amp; siswa</w:t>
      </w:r>
    </w:p>
    <w:p w14:paraId="0B97B04D" w14:textId="77777777" w:rsidR="00034E38" w:rsidRPr="000D2657" w:rsidRDefault="00034E38" w:rsidP="008D3A2D">
      <w:pPr>
        <w:shd w:val="clear" w:color="auto" w:fill="FFFFFF"/>
        <w:spacing w:line="240" w:lineRule="auto"/>
        <w:jc w:val="both"/>
      </w:pPr>
    </w:p>
    <w:p w14:paraId="7BB10C0C" w14:textId="59020A4B" w:rsidR="00034E38" w:rsidRPr="000D2657" w:rsidRDefault="00755020" w:rsidP="00034E38">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lang w:val="en-ID" w:eastAsia="en-US"/>
        </w:rPr>
      </w:pPr>
      <w:r w:rsidRPr="000D2657">
        <w:rPr>
          <w:b/>
          <w:bCs/>
        </w:rPr>
        <w:t>Kipin School 4.0 Pro</w:t>
      </w:r>
      <w:r w:rsidRPr="000D2657">
        <w:t xml:space="preserve"> </w:t>
      </w:r>
      <w:r w:rsidR="00034E38" w:rsidRPr="000D2657">
        <w:t xml:space="preserve">juga </w:t>
      </w:r>
      <w:r w:rsidR="00034E38" w:rsidRPr="000D2657">
        <w:rPr>
          <w:rFonts w:eastAsia="Times New Roman"/>
          <w:lang w:val="en-ID" w:eastAsia="en-US"/>
        </w:rPr>
        <w:t>memberikan sebuah server file management agar sekolah bisa upload video &amp; buku sendiri, dan siswa di sekolah mudah untuk download di gadget mereka.</w:t>
      </w:r>
    </w:p>
    <w:p w14:paraId="27001793" w14:textId="77777777" w:rsidR="008D3A2D" w:rsidRPr="000D2657" w:rsidRDefault="008D3A2D" w:rsidP="008D3A2D">
      <w:pPr>
        <w:shd w:val="clear" w:color="auto" w:fill="FFFFFF"/>
        <w:spacing w:line="240" w:lineRule="auto"/>
        <w:jc w:val="both"/>
      </w:pPr>
    </w:p>
    <w:p w14:paraId="49951953" w14:textId="1D91E0F0" w:rsidR="008D3A2D" w:rsidRPr="000D2657" w:rsidRDefault="008D3A2D" w:rsidP="008D3A2D">
      <w:pPr>
        <w:shd w:val="clear" w:color="auto" w:fill="FFFFFF"/>
        <w:spacing w:line="240" w:lineRule="auto"/>
        <w:jc w:val="both"/>
        <w:rPr>
          <w:b/>
          <w:bCs/>
        </w:rPr>
      </w:pPr>
      <w:r w:rsidRPr="000D2657">
        <w:rPr>
          <w:b/>
          <w:bCs/>
        </w:rPr>
        <w:t xml:space="preserve">Berapa harga berlangganan </w:t>
      </w:r>
      <w:r w:rsidR="00755020" w:rsidRPr="000D2657">
        <w:rPr>
          <w:b/>
          <w:bCs/>
        </w:rPr>
        <w:t>Kipin School 4.0 Pro</w:t>
      </w:r>
      <w:r w:rsidRPr="000D2657">
        <w:rPr>
          <w:b/>
          <w:bCs/>
        </w:rPr>
        <w:t>?</w:t>
      </w:r>
    </w:p>
    <w:p w14:paraId="77F96475" w14:textId="3ED66EFB" w:rsidR="008D3A2D" w:rsidRPr="000D2657" w:rsidRDefault="008D3A2D" w:rsidP="008D3A2D">
      <w:pPr>
        <w:shd w:val="clear" w:color="auto" w:fill="FFFFFF"/>
        <w:spacing w:line="240" w:lineRule="auto"/>
        <w:jc w:val="both"/>
      </w:pPr>
      <w:r w:rsidRPr="000D2657">
        <w:t xml:space="preserve">Biaya berlangganan </w:t>
      </w:r>
      <w:r w:rsidR="00755020" w:rsidRPr="000D2657">
        <w:rPr>
          <w:bCs/>
        </w:rPr>
        <w:t>Kipin School 4.0 Pro</w:t>
      </w:r>
      <w:r w:rsidRPr="000D2657">
        <w:t xml:space="preserve">. . . . . . . . . . . . . . . . . . . . . . . . . . . . . . </w:t>
      </w:r>
      <w:r w:rsidR="00E04839" w:rsidRPr="000D2657">
        <w:t xml:space="preserve">. . . . </w:t>
      </w:r>
      <w:r w:rsidRPr="000D2657">
        <w:t xml:space="preserve"> Rp25.000/siswa/bulan</w:t>
      </w:r>
    </w:p>
    <w:p w14:paraId="358FDE81" w14:textId="77777777" w:rsidR="008D3A2D" w:rsidRPr="000D2657" w:rsidRDefault="008D3A2D" w:rsidP="008D3A2D">
      <w:pPr>
        <w:spacing w:line="240" w:lineRule="auto"/>
        <w:jc w:val="both"/>
      </w:pPr>
    </w:p>
    <w:p w14:paraId="6B57DA65" w14:textId="5F9839C6" w:rsidR="008D3A2D" w:rsidRPr="000D2657" w:rsidRDefault="008D3A2D" w:rsidP="008D3A2D">
      <w:pPr>
        <w:spacing w:line="240" w:lineRule="auto"/>
        <w:ind w:left="29"/>
        <w:jc w:val="both"/>
        <w:rPr>
          <w:rFonts w:eastAsia="Arial Unicode MS"/>
        </w:rPr>
      </w:pPr>
      <w:r w:rsidRPr="000D2657">
        <w:rPr>
          <w:rFonts w:eastAsia="Arial Unicode MS"/>
        </w:rPr>
        <w:t xml:space="preserve">Untuk lokasi sekolah yang belum terjangkau oleh jaringan internet, kami menyediakan mesin yang berfungsi sama dengan </w:t>
      </w:r>
      <w:r w:rsidR="00B33CD3" w:rsidRPr="000D2657">
        <w:rPr>
          <w:rFonts w:eastAsia="Arial Unicode MS"/>
        </w:rPr>
        <w:t>Kipin School 4</w:t>
      </w:r>
      <w:r w:rsidR="00034E38" w:rsidRPr="000D2657">
        <w:rPr>
          <w:rFonts w:eastAsia="Arial Unicode MS"/>
        </w:rPr>
        <w:t>.</w:t>
      </w:r>
      <w:r w:rsidR="00B33CD3" w:rsidRPr="000D2657">
        <w:rPr>
          <w:rFonts w:eastAsia="Arial Unicode MS"/>
        </w:rPr>
        <w:t>0</w:t>
      </w:r>
      <w:r w:rsidRPr="000D2657">
        <w:rPr>
          <w:rFonts w:eastAsia="Arial Unicode MS"/>
        </w:rPr>
        <w:t xml:space="preserve">, </w:t>
      </w:r>
      <w:r w:rsidR="00B33CD3" w:rsidRPr="000D2657">
        <w:rPr>
          <w:rFonts w:eastAsia="Arial Unicode MS"/>
        </w:rPr>
        <w:t>mesin ini dinamakam : KIPIN  ATM (tidak membu</w:t>
      </w:r>
      <w:r w:rsidR="00D13550" w:rsidRPr="000D2657">
        <w:rPr>
          <w:rFonts w:eastAsia="Arial Unicode MS"/>
        </w:rPr>
        <w:t>tuhkan jalur internet)</w:t>
      </w:r>
    </w:p>
    <w:p w14:paraId="6F3C9091" w14:textId="77777777" w:rsidR="008D3A2D" w:rsidRPr="000D2657" w:rsidRDefault="008D3A2D" w:rsidP="008D3A2D">
      <w:pPr>
        <w:spacing w:line="240" w:lineRule="auto"/>
        <w:ind w:left="29"/>
        <w:jc w:val="both"/>
        <w:rPr>
          <w:rFonts w:eastAsia="Arial Unicode MS"/>
        </w:rPr>
      </w:pPr>
    </w:p>
    <w:p w14:paraId="2462453C" w14:textId="3C4A44D0" w:rsidR="008D3A2D" w:rsidRPr="000D2657" w:rsidRDefault="008D3A2D" w:rsidP="008D3A2D">
      <w:pPr>
        <w:spacing w:line="240" w:lineRule="auto"/>
        <w:jc w:val="both"/>
        <w:rPr>
          <w:rFonts w:eastAsia="Arial Unicode MS"/>
        </w:rPr>
      </w:pPr>
      <w:r w:rsidRPr="000D2657">
        <w:rPr>
          <w:rFonts w:eastAsia="Arial Unicode MS"/>
        </w:rPr>
        <w:t xml:space="preserve">Untuk informasi lebih lanjut selain brosur terlampir silakan kunjungi laman website </w:t>
      </w:r>
      <w:hyperlink r:id="rId7" w:history="1">
        <w:r w:rsidR="00D13550" w:rsidRPr="000D2657">
          <w:rPr>
            <w:rStyle w:val="Hyperlink"/>
            <w:rFonts w:eastAsia="Arial Unicode MS"/>
          </w:rPr>
          <w:t>kipinschool.id</w:t>
        </w:r>
      </w:hyperlink>
      <w:r w:rsidR="00D13550" w:rsidRPr="000D2657">
        <w:rPr>
          <w:rFonts w:eastAsia="Arial Unicode MS"/>
        </w:rPr>
        <w:t xml:space="preserve"> </w:t>
      </w:r>
      <w:r w:rsidRPr="000D2657">
        <w:t xml:space="preserve">. </w:t>
      </w:r>
      <w:hyperlink r:id="rId8">
        <w:r w:rsidRPr="000D2657">
          <w:rPr>
            <w:rFonts w:eastAsia="Arial Unicode MS"/>
          </w:rPr>
          <w:t>Kam</w:t>
        </w:r>
      </w:hyperlink>
      <w:hyperlink r:id="rId9">
        <w:r w:rsidRPr="000D2657">
          <w:rPr>
            <w:rFonts w:eastAsia="Arial Unicode MS"/>
          </w:rPr>
          <w:t>i</w:t>
        </w:r>
      </w:hyperlink>
      <w:r w:rsidRPr="000D2657">
        <w:t xml:space="preserve"> </w:t>
      </w:r>
      <w:hyperlink r:id="rId10"/>
      <w:hyperlink r:id="rId11">
        <w:r w:rsidRPr="000D2657">
          <w:rPr>
            <w:rFonts w:eastAsia="Arial Unicode MS"/>
          </w:rPr>
          <w:t>b</w:t>
        </w:r>
      </w:hyperlink>
      <w:r w:rsidRPr="000D2657">
        <w:rPr>
          <w:rFonts w:eastAsia="Arial Unicode MS"/>
        </w:rPr>
        <w:t xml:space="preserve">ersedia berkunjung ke sekolah Bapak/Ibu untuk sosialisasi dan perkenalan </w:t>
      </w:r>
      <w:r w:rsidR="00721A44" w:rsidRPr="000D2657">
        <w:rPr>
          <w:rFonts w:eastAsia="Arial Unicode MS"/>
        </w:rPr>
        <w:t>Kipin School 4.0</w:t>
      </w:r>
      <w:r w:rsidRPr="000D2657">
        <w:rPr>
          <w:rFonts w:eastAsia="Arial Unicode MS"/>
        </w:rPr>
        <w:t xml:space="preserve"> lebih lanjut.</w:t>
      </w:r>
    </w:p>
    <w:p w14:paraId="36FA25BC" w14:textId="77777777" w:rsidR="008D3A2D" w:rsidRPr="000D2657" w:rsidRDefault="008D3A2D" w:rsidP="008D3A2D">
      <w:pPr>
        <w:spacing w:line="240" w:lineRule="auto"/>
        <w:ind w:left="29"/>
        <w:jc w:val="both"/>
        <w:rPr>
          <w:rFonts w:eastAsia="Arial Unicode MS"/>
        </w:rPr>
      </w:pPr>
      <w:r w:rsidRPr="000D2657">
        <w:rPr>
          <w:rFonts w:eastAsia="Arial Unicode MS"/>
        </w:rPr>
        <w:t xml:space="preserve">Demikian penawaran ini kami sampaikan dan terima-kasih atas perhatiannya.      </w:t>
      </w:r>
    </w:p>
    <w:p w14:paraId="6906E20A" w14:textId="29E0FA96" w:rsidR="008D3A2D" w:rsidRPr="000D2657" w:rsidRDefault="008D3A2D" w:rsidP="008D3A2D">
      <w:pPr>
        <w:spacing w:line="240" w:lineRule="auto"/>
        <w:ind w:left="29"/>
        <w:rPr>
          <w:rFonts w:eastAsia="Arial Unicode MS"/>
        </w:rPr>
      </w:pPr>
      <w:r w:rsidRPr="000D2657">
        <w:rPr>
          <w:rFonts w:eastAsia="Arial Unicode MS"/>
        </w:rPr>
        <w:t xml:space="preserve">  </w:t>
      </w:r>
    </w:p>
    <w:p w14:paraId="481A9244" w14:textId="77777777" w:rsidR="008D3A2D" w:rsidRPr="000D2657" w:rsidRDefault="008D3A2D" w:rsidP="008D3A2D">
      <w:pPr>
        <w:spacing w:line="240" w:lineRule="auto"/>
        <w:rPr>
          <w:rFonts w:eastAsia="Arial Unicode MS"/>
        </w:rPr>
      </w:pPr>
      <w:r w:rsidRPr="000D2657">
        <w:rPr>
          <w:rFonts w:eastAsia="Arial Unicode MS"/>
        </w:rPr>
        <w:t xml:space="preserve">Hormat kami,         </w:t>
      </w:r>
    </w:p>
    <w:p w14:paraId="3E6A257A" w14:textId="77777777" w:rsidR="008D3A2D" w:rsidRPr="000D2657" w:rsidRDefault="008D3A2D" w:rsidP="008D3A2D">
      <w:pPr>
        <w:spacing w:line="240" w:lineRule="auto"/>
        <w:ind w:left="-5" w:hanging="10"/>
        <w:rPr>
          <w:rFonts w:eastAsia="Arial Unicode MS"/>
        </w:rPr>
      </w:pPr>
      <w:r w:rsidRPr="000D2657">
        <w:rPr>
          <w:rFonts w:eastAsia="Arial Unicode MS"/>
          <w:b/>
        </w:rPr>
        <w:t xml:space="preserve">Team Pendidikan.id   </w:t>
      </w:r>
    </w:p>
    <w:p w14:paraId="092C8CF2" w14:textId="77777777" w:rsidR="008D3A2D" w:rsidRPr="000D2657" w:rsidRDefault="008D3A2D" w:rsidP="008D3A2D">
      <w:pPr>
        <w:spacing w:line="240" w:lineRule="auto"/>
        <w:ind w:left="29"/>
        <w:rPr>
          <w:rFonts w:eastAsia="Arial Unicode MS"/>
        </w:rPr>
      </w:pPr>
    </w:p>
    <w:p w14:paraId="0D27C84E" w14:textId="77777777" w:rsidR="008D3A2D" w:rsidRPr="000D2657" w:rsidRDefault="008D3A2D" w:rsidP="008D3A2D">
      <w:pPr>
        <w:spacing w:line="240" w:lineRule="auto"/>
        <w:ind w:left="29"/>
        <w:rPr>
          <w:rFonts w:eastAsia="Arial Unicode MS"/>
        </w:rPr>
      </w:pPr>
    </w:p>
    <w:p w14:paraId="2760EB2D" w14:textId="69D7FFE9" w:rsidR="00002655" w:rsidRPr="000D2657" w:rsidRDefault="008D3A2D" w:rsidP="00E04839">
      <w:pPr>
        <w:shd w:val="clear" w:color="auto" w:fill="FFFFFF"/>
        <w:spacing w:line="240" w:lineRule="auto"/>
      </w:pPr>
      <w:r w:rsidRPr="000D2657">
        <w:rPr>
          <w:rFonts w:eastAsia="Arial Unicode MS"/>
          <w:b/>
          <w:bCs/>
          <w:u w:val="single"/>
        </w:rPr>
        <w:t>Nama Freekip</w:t>
      </w:r>
      <w:r w:rsidRPr="000D2657">
        <w:rPr>
          <w:rFonts w:eastAsia="Arial Unicode MS"/>
          <w:b/>
          <w:bCs/>
        </w:rPr>
        <w:br/>
        <w:t>No Freekip</w:t>
      </w:r>
    </w:p>
    <w:sectPr w:rsidR="00002655" w:rsidRPr="000D2657" w:rsidSect="008D3A2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05E9"/>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9857AF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A5C4E9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B604E9C"/>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2772DE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5082A16"/>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B5C0680"/>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BAF6E00"/>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AA72088"/>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CA0568D"/>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B6E506C"/>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B7430D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E7F6E61"/>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57E4CBD"/>
    <w:multiLevelType w:val="hybridMultilevel"/>
    <w:tmpl w:val="7FC66328"/>
    <w:lvl w:ilvl="0" w:tplc="2588414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69D9653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D4D6476"/>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6E312D70"/>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77537CDE"/>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5"/>
  </w:num>
  <w:num w:numId="2">
    <w:abstractNumId w:val="8"/>
  </w:num>
  <w:num w:numId="3">
    <w:abstractNumId w:val="2"/>
  </w:num>
  <w:num w:numId="4">
    <w:abstractNumId w:val="1"/>
  </w:num>
  <w:num w:numId="5">
    <w:abstractNumId w:val="5"/>
  </w:num>
  <w:num w:numId="6">
    <w:abstractNumId w:val="9"/>
  </w:num>
  <w:num w:numId="7">
    <w:abstractNumId w:val="4"/>
  </w:num>
  <w:num w:numId="8">
    <w:abstractNumId w:val="3"/>
  </w:num>
  <w:num w:numId="9">
    <w:abstractNumId w:val="14"/>
  </w:num>
  <w:num w:numId="10">
    <w:abstractNumId w:val="6"/>
  </w:num>
  <w:num w:numId="11">
    <w:abstractNumId w:val="16"/>
  </w:num>
  <w:num w:numId="12">
    <w:abstractNumId w:val="11"/>
  </w:num>
  <w:num w:numId="13">
    <w:abstractNumId w:val="12"/>
  </w:num>
  <w:num w:numId="14">
    <w:abstractNumId w:val="10"/>
  </w:num>
  <w:num w:numId="15">
    <w:abstractNumId w:val="17"/>
  </w:num>
  <w:num w:numId="16">
    <w:abstractNumId w:val="0"/>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5E"/>
    <w:rsid w:val="00002655"/>
    <w:rsid w:val="00034E38"/>
    <w:rsid w:val="000D2657"/>
    <w:rsid w:val="00101E9D"/>
    <w:rsid w:val="0014259F"/>
    <w:rsid w:val="003A1395"/>
    <w:rsid w:val="00493CAE"/>
    <w:rsid w:val="00545BFA"/>
    <w:rsid w:val="005B4BF0"/>
    <w:rsid w:val="0064003A"/>
    <w:rsid w:val="006602AB"/>
    <w:rsid w:val="0066652D"/>
    <w:rsid w:val="006A48DA"/>
    <w:rsid w:val="006B1930"/>
    <w:rsid w:val="006B76AF"/>
    <w:rsid w:val="007075BF"/>
    <w:rsid w:val="00721A44"/>
    <w:rsid w:val="00755020"/>
    <w:rsid w:val="00792A45"/>
    <w:rsid w:val="007B7EF4"/>
    <w:rsid w:val="008664DF"/>
    <w:rsid w:val="008700A3"/>
    <w:rsid w:val="008823F5"/>
    <w:rsid w:val="008D3A2D"/>
    <w:rsid w:val="008E205E"/>
    <w:rsid w:val="00951326"/>
    <w:rsid w:val="00957DFE"/>
    <w:rsid w:val="009A2BB1"/>
    <w:rsid w:val="009B50F6"/>
    <w:rsid w:val="009C3268"/>
    <w:rsid w:val="00A65587"/>
    <w:rsid w:val="00AB10A1"/>
    <w:rsid w:val="00AE6013"/>
    <w:rsid w:val="00B33CD3"/>
    <w:rsid w:val="00B86C0E"/>
    <w:rsid w:val="00C2457A"/>
    <w:rsid w:val="00C402D6"/>
    <w:rsid w:val="00C57289"/>
    <w:rsid w:val="00CD4721"/>
    <w:rsid w:val="00D13550"/>
    <w:rsid w:val="00D215DA"/>
    <w:rsid w:val="00D80E2D"/>
    <w:rsid w:val="00DB35C5"/>
    <w:rsid w:val="00E04839"/>
    <w:rsid w:val="00EA5DCF"/>
    <w:rsid w:val="00EE3750"/>
    <w:rsid w:val="00F11E06"/>
    <w:rsid w:val="00F24A31"/>
    <w:rsid w:val="00F27507"/>
    <w:rsid w:val="00F81BF4"/>
    <w:rsid w:val="00F9407E"/>
    <w:rsid w:val="00FB75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138C"/>
  <w15:chartTrackingRefBased/>
  <w15:docId w15:val="{55273188-DA84-4BCD-85CE-EDED8212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205E"/>
    <w:pPr>
      <w:pBdr>
        <w:top w:val="nil"/>
        <w:left w:val="nil"/>
        <w:bottom w:val="nil"/>
        <w:right w:val="nil"/>
        <w:between w:val="nil"/>
      </w:pBdr>
      <w:spacing w:after="0" w:line="276" w:lineRule="auto"/>
    </w:pPr>
    <w:rPr>
      <w:rFonts w:ascii="Arial" w:eastAsia="Arial" w:hAnsi="Arial" w:cs="Arial"/>
      <w:color w:val="000000"/>
      <w:lang w:val="en"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05E"/>
    <w:rPr>
      <w:color w:val="0563C1" w:themeColor="hyperlink"/>
      <w:u w:val="single"/>
    </w:rPr>
  </w:style>
  <w:style w:type="paragraph" w:styleId="NormalWeb">
    <w:name w:val="Normal (Web)"/>
    <w:basedOn w:val="Normal"/>
    <w:uiPriority w:val="99"/>
    <w:unhideWhenUsed/>
    <w:rsid w:val="00A655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id-ID"/>
    </w:rPr>
  </w:style>
  <w:style w:type="paragraph" w:styleId="ListParagraph">
    <w:name w:val="List Paragraph"/>
    <w:basedOn w:val="Normal"/>
    <w:uiPriority w:val="34"/>
    <w:qFormat/>
    <w:rsid w:val="00A65587"/>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id-ID" w:eastAsia="en-US"/>
    </w:rPr>
  </w:style>
  <w:style w:type="character" w:styleId="UnresolvedMention">
    <w:name w:val="Unresolved Mention"/>
    <w:basedOn w:val="DefaultParagraphFont"/>
    <w:uiPriority w:val="99"/>
    <w:semiHidden/>
    <w:unhideWhenUsed/>
    <w:rsid w:val="00D13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didikan.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ipinschool.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ndidikan.id" TargetMode="External"/><Relationship Id="rId11" Type="http://schemas.openxmlformats.org/officeDocument/2006/relationships/hyperlink" Target="https://pendidikan.id/" TargetMode="External"/><Relationship Id="rId5" Type="http://schemas.openxmlformats.org/officeDocument/2006/relationships/image" Target="media/image1.png"/><Relationship Id="rId10" Type="http://schemas.openxmlformats.org/officeDocument/2006/relationships/hyperlink" Target="https://pendidikan.id/" TargetMode="External"/><Relationship Id="rId4" Type="http://schemas.openxmlformats.org/officeDocument/2006/relationships/webSettings" Target="webSettings.xml"/><Relationship Id="rId9" Type="http://schemas.openxmlformats.org/officeDocument/2006/relationships/hyperlink" Target="https://pendidika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ginting s</cp:lastModifiedBy>
  <cp:revision>7</cp:revision>
  <dcterms:created xsi:type="dcterms:W3CDTF">2020-04-28T08:45:00Z</dcterms:created>
  <dcterms:modified xsi:type="dcterms:W3CDTF">2020-06-27T03:48:00Z</dcterms:modified>
</cp:coreProperties>
</file>